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C6" w:rsidRDefault="003671C6" w:rsidP="003671C6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-204470</wp:posOffset>
            </wp:positionV>
            <wp:extent cx="895350" cy="1123950"/>
            <wp:effectExtent l="19050" t="0" r="0" b="0"/>
            <wp:wrapThrough wrapText="bothSides">
              <wp:wrapPolygon edited="0">
                <wp:start x="-460" y="0"/>
                <wp:lineTo x="-460" y="21234"/>
                <wp:lineTo x="21600" y="21234"/>
                <wp:lineTo x="21600" y="0"/>
                <wp:lineTo x="-460" y="0"/>
              </wp:wrapPolygon>
            </wp:wrapThrough>
            <wp:docPr id="1" name="Imagen 1" descr="\\sql\Ayuntamiento\REGISTRO\Rosaura\Escritorio\VERANO 2016\Huf-Logo_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ql\Ayuntamiento\REGISTRO\Rosaura\Escritorio\VERANO 2016\Huf-Logo_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-290195</wp:posOffset>
            </wp:positionV>
            <wp:extent cx="704215" cy="1123950"/>
            <wp:effectExtent l="19050" t="0" r="635" b="0"/>
            <wp:wrapNone/>
            <wp:docPr id="3" name="Imagen 2" descr="Escudo Bu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Bur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1C6" w:rsidRDefault="003671C6" w:rsidP="003671C6">
      <w:pPr>
        <w:spacing w:after="0"/>
      </w:pPr>
    </w:p>
    <w:p w:rsidR="003671C6" w:rsidRDefault="003671C6" w:rsidP="003671C6">
      <w:pPr>
        <w:spacing w:after="0"/>
      </w:pPr>
      <w:r>
        <w:tab/>
        <w:t xml:space="preserve">     </w:t>
      </w:r>
    </w:p>
    <w:p w:rsidR="003671C6" w:rsidRDefault="003671C6" w:rsidP="003671C6">
      <w:pPr>
        <w:spacing w:after="0"/>
      </w:pPr>
    </w:p>
    <w:p w:rsidR="003671C6" w:rsidRDefault="003671C6" w:rsidP="003671C6">
      <w:pPr>
        <w:spacing w:after="0"/>
      </w:pPr>
    </w:p>
    <w:p w:rsidR="003671C6" w:rsidRPr="003671C6" w:rsidRDefault="003671C6" w:rsidP="003671C6">
      <w:pPr>
        <w:spacing w:after="0"/>
        <w:rPr>
          <w:b/>
        </w:rPr>
      </w:pPr>
      <w:r>
        <w:t xml:space="preserve"> </w:t>
      </w:r>
      <w:r w:rsidRPr="003671C6">
        <w:rPr>
          <w:b/>
        </w:rPr>
        <w:t>ILMO. AYUNTAMIENTO DE</w:t>
      </w:r>
    </w:p>
    <w:p w:rsidR="003671C6" w:rsidRDefault="003671C6" w:rsidP="003671C6">
      <w:pPr>
        <w:spacing w:after="0"/>
        <w:jc w:val="both"/>
        <w:rPr>
          <w:b/>
        </w:rPr>
      </w:pPr>
      <w:r w:rsidRPr="003671C6">
        <w:rPr>
          <w:b/>
        </w:rPr>
        <w:t>EL BURGO DE OSMA – CIUDAD DE OSMA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>HUF ESPAÑA, S.A.</w:t>
      </w:r>
    </w:p>
    <w:p w:rsidR="003671C6" w:rsidRDefault="003671C6" w:rsidP="003671C6">
      <w:pPr>
        <w:spacing w:after="0"/>
        <w:jc w:val="both"/>
        <w:rPr>
          <w:b/>
        </w:rPr>
      </w:pPr>
    </w:p>
    <w:p w:rsidR="003671C6" w:rsidRDefault="003671C6" w:rsidP="003671C6">
      <w:pPr>
        <w:spacing w:after="0"/>
        <w:jc w:val="both"/>
        <w:rPr>
          <w:b/>
        </w:rPr>
      </w:pPr>
    </w:p>
    <w:p w:rsidR="00611D21" w:rsidRPr="00611D21" w:rsidRDefault="00611D21" w:rsidP="00611D21">
      <w:pPr>
        <w:spacing w:after="0"/>
        <w:jc w:val="center"/>
        <w:rPr>
          <w:rFonts w:ascii="Palatino Linotype" w:hAnsi="Palatino Linotype"/>
          <w:b/>
          <w:i/>
          <w:sz w:val="40"/>
          <w:szCs w:val="40"/>
        </w:rPr>
      </w:pPr>
      <w:r w:rsidRPr="00611D21">
        <w:rPr>
          <w:rFonts w:ascii="Palatino Linotype" w:hAnsi="Palatino Linotype"/>
          <w:b/>
          <w:i/>
          <w:color w:val="548DD4" w:themeColor="text2" w:themeTint="99"/>
          <w:sz w:val="40"/>
          <w:szCs w:val="40"/>
        </w:rPr>
        <w:t>“NOCHES DE SANTA CATALINA”</w:t>
      </w:r>
    </w:p>
    <w:p w:rsidR="00611D21" w:rsidRDefault="00611D21" w:rsidP="003671C6">
      <w:pPr>
        <w:spacing w:after="0"/>
        <w:jc w:val="both"/>
        <w:rPr>
          <w:b/>
        </w:rPr>
      </w:pPr>
    </w:p>
    <w:p w:rsidR="003671C6" w:rsidRDefault="003671C6" w:rsidP="003671C6">
      <w:pPr>
        <w:spacing w:after="0"/>
        <w:jc w:val="both"/>
        <w:rPr>
          <w:b/>
        </w:rPr>
      </w:pPr>
    </w:p>
    <w:p w:rsidR="00611D21" w:rsidRDefault="007238FD" w:rsidP="003671C6">
      <w:pPr>
        <w:spacing w:after="0"/>
        <w:rPr>
          <w:b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72" type="#_x0000_t136" style="width:446pt;height:75pt" fillcolor="#7030a0">
            <v:shadow color="#868686"/>
            <v:textpath style="font-family:&quot;Arial Black&quot;;v-text-kern:t" trim="t" fitpath="t" string="CONCIERTO DE CLARINETES"/>
          </v:shape>
        </w:pict>
      </w:r>
      <w:r w:rsidR="003671C6">
        <w:rPr>
          <w:b/>
        </w:rPr>
        <w:tab/>
      </w:r>
      <w:r w:rsidR="003671C6">
        <w:rPr>
          <w:b/>
        </w:rPr>
        <w:tab/>
      </w:r>
    </w:p>
    <w:p w:rsidR="007238FD" w:rsidRDefault="007238FD" w:rsidP="003671C6">
      <w:pPr>
        <w:spacing w:after="0"/>
        <w:rPr>
          <w:b/>
        </w:rPr>
      </w:pPr>
    </w:p>
    <w:p w:rsidR="007238FD" w:rsidRDefault="007238FD" w:rsidP="007238FD">
      <w:pPr>
        <w:spacing w:after="0"/>
        <w:jc w:val="center"/>
        <w:rPr>
          <w:b/>
        </w:rPr>
      </w:pPr>
    </w:p>
    <w:p w:rsidR="007238FD" w:rsidRDefault="007238FD" w:rsidP="007238FD">
      <w:pPr>
        <w:spacing w:after="0"/>
        <w:jc w:val="center"/>
        <w:rPr>
          <w:b/>
        </w:rPr>
      </w:pPr>
    </w:p>
    <w:p w:rsidR="007238FD" w:rsidRDefault="007238FD" w:rsidP="007238FD">
      <w:pPr>
        <w:spacing w:after="0"/>
        <w:jc w:val="center"/>
        <w:rPr>
          <w:b/>
          <w:sz w:val="96"/>
        </w:rPr>
      </w:pPr>
      <w:r w:rsidRPr="007238FD">
        <w:rPr>
          <w:b/>
          <w:sz w:val="96"/>
        </w:rPr>
        <w:t>“</w:t>
      </w:r>
      <w:r w:rsidRPr="007238FD">
        <w:rPr>
          <w:b/>
          <w:sz w:val="80"/>
          <w:szCs w:val="80"/>
        </w:rPr>
        <w:t>CUARTETO ALBOGUE</w:t>
      </w:r>
      <w:r w:rsidRPr="007238FD">
        <w:rPr>
          <w:b/>
          <w:sz w:val="96"/>
        </w:rPr>
        <w:t>”</w:t>
      </w:r>
    </w:p>
    <w:p w:rsidR="007238FD" w:rsidRDefault="007238FD" w:rsidP="007238FD">
      <w:pPr>
        <w:spacing w:after="0"/>
        <w:jc w:val="center"/>
        <w:rPr>
          <w:b/>
          <w:sz w:val="28"/>
          <w:szCs w:val="28"/>
        </w:rPr>
      </w:pPr>
    </w:p>
    <w:p w:rsidR="007238FD" w:rsidRDefault="00450C75" w:rsidP="007238F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182245</wp:posOffset>
            </wp:positionV>
            <wp:extent cx="1533525" cy="1533525"/>
            <wp:effectExtent l="19050" t="0" r="9525" b="0"/>
            <wp:wrapThrough wrapText="bothSides">
              <wp:wrapPolygon edited="0">
                <wp:start x="-268" y="0"/>
                <wp:lineTo x="-268" y="21466"/>
                <wp:lineTo x="21734" y="21466"/>
                <wp:lineTo x="21734" y="0"/>
                <wp:lineTo x="-268" y="0"/>
              </wp:wrapPolygon>
            </wp:wrapThrough>
            <wp:docPr id="39" name="irc_mi" descr="http://www.clariperu.org/clarineteplastic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ariperu.org/clarineteplastic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48895</wp:posOffset>
            </wp:positionV>
            <wp:extent cx="1524000" cy="1524000"/>
            <wp:effectExtent l="19050" t="0" r="0" b="0"/>
            <wp:wrapThrough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hrough>
            <wp:docPr id="36" name="irc_mi" descr="http://www.clariperu.org/clarineteplastic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ariperu.org/clarineteplastic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191770</wp:posOffset>
            </wp:positionV>
            <wp:extent cx="1524000" cy="1524000"/>
            <wp:effectExtent l="19050" t="0" r="0" b="0"/>
            <wp:wrapThrough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hrough>
            <wp:docPr id="33" name="irc_mi" descr="http://www.clariperu.org/clarineteplastic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ariperu.org/clarineteplastic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8FD" w:rsidRPr="007238FD" w:rsidRDefault="00450C75" w:rsidP="007238F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75565</wp:posOffset>
            </wp:positionV>
            <wp:extent cx="1524000" cy="1524000"/>
            <wp:effectExtent l="19050" t="0" r="0" b="0"/>
            <wp:wrapThrough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hrough>
            <wp:docPr id="42" name="irc_mi" descr="http://www.clariperu.org/clarineteplastic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ariperu.org/clarineteplastic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8FD" w:rsidRDefault="007238FD" w:rsidP="007238FD">
      <w:pPr>
        <w:spacing w:after="0"/>
        <w:jc w:val="center"/>
        <w:rPr>
          <w:b/>
          <w:sz w:val="52"/>
          <w:szCs w:val="52"/>
        </w:rPr>
      </w:pPr>
    </w:p>
    <w:p w:rsidR="00450C75" w:rsidRPr="00611D21" w:rsidRDefault="00450C75" w:rsidP="007238FD">
      <w:pPr>
        <w:spacing w:after="0"/>
        <w:jc w:val="center"/>
        <w:rPr>
          <w:b/>
          <w:color w:val="943634" w:themeColor="accent2" w:themeShade="BF"/>
          <w:sz w:val="52"/>
          <w:szCs w:val="52"/>
        </w:rPr>
      </w:pPr>
      <w:r w:rsidRPr="00611D21">
        <w:rPr>
          <w:b/>
          <w:color w:val="943634" w:themeColor="accent2" w:themeShade="BF"/>
          <w:sz w:val="52"/>
          <w:szCs w:val="52"/>
        </w:rPr>
        <w:t>Patio Centro Cultural San Agustín</w:t>
      </w:r>
    </w:p>
    <w:p w:rsidR="00450C75" w:rsidRPr="00611D21" w:rsidRDefault="00450C75" w:rsidP="007238FD">
      <w:pPr>
        <w:spacing w:after="0"/>
        <w:jc w:val="center"/>
        <w:rPr>
          <w:b/>
          <w:color w:val="943634" w:themeColor="accent2" w:themeShade="BF"/>
          <w:sz w:val="52"/>
          <w:szCs w:val="52"/>
        </w:rPr>
      </w:pPr>
      <w:r w:rsidRPr="00611D21">
        <w:rPr>
          <w:b/>
          <w:color w:val="943634" w:themeColor="accent2" w:themeShade="BF"/>
          <w:sz w:val="52"/>
          <w:szCs w:val="52"/>
        </w:rPr>
        <w:t>Día, 3 de agosto, a las 21:30 h.</w:t>
      </w:r>
    </w:p>
    <w:sectPr w:rsidR="00450C75" w:rsidRPr="00611D21" w:rsidSect="003671C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671C6"/>
    <w:rsid w:val="002007A4"/>
    <w:rsid w:val="003671C6"/>
    <w:rsid w:val="00450C75"/>
    <w:rsid w:val="004632A5"/>
    <w:rsid w:val="00582261"/>
    <w:rsid w:val="00611D21"/>
    <w:rsid w:val="0070605E"/>
    <w:rsid w:val="007238FD"/>
    <w:rsid w:val="00AE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61"/>
  </w:style>
  <w:style w:type="paragraph" w:styleId="Ttulo1">
    <w:name w:val="heading 1"/>
    <w:basedOn w:val="Normal"/>
    <w:next w:val="Normal"/>
    <w:link w:val="Ttulo1Car"/>
    <w:uiPriority w:val="9"/>
    <w:qFormat/>
    <w:rsid w:val="00723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2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google.es/url?sa=i&amp;rct=j&amp;q=&amp;esrc=s&amp;source=images&amp;cd=&amp;cad=rja&amp;uact=8&amp;ved=0ahUKEwi-1rzZ3J_OAhWD1hQKHX_zA-YQjRwIBw&amp;url=http%3A%2F%2Fwww.clariperu.org%2Fconstruccion_clarinete.html&amp;psig=AFQjCNEzTvXT6NUmqYu9il18zMeoBdYq-Q&amp;ust=14701239362771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3C52-0186-4D86-B39C-5A61F6C2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rizquierdo</dc:creator>
  <cp:keywords/>
  <dc:description/>
  <cp:lastModifiedBy>rizquierdo</cp:lastModifiedBy>
  <cp:revision>2</cp:revision>
  <cp:lastPrinted>2016-08-01T08:12:00Z</cp:lastPrinted>
  <dcterms:created xsi:type="dcterms:W3CDTF">2016-08-01T08:13:00Z</dcterms:created>
  <dcterms:modified xsi:type="dcterms:W3CDTF">2016-08-01T08:13:00Z</dcterms:modified>
</cp:coreProperties>
</file>