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ECC8" w14:textId="466F8656" w:rsidR="00C93E58" w:rsidRPr="00D0439F" w:rsidRDefault="00C93E58" w:rsidP="006719EF">
      <w:pPr>
        <w:shd w:val="clear" w:color="auto" w:fill="FFFFFF"/>
        <w:spacing w:after="0" w:line="240" w:lineRule="auto"/>
        <w:jc w:val="center"/>
        <w:rPr>
          <w:rFonts w:ascii="Arial" w:eastAsia="Times New Roman" w:hAnsi="Arial" w:cs="Arial"/>
          <w:sz w:val="20"/>
          <w:szCs w:val="20"/>
          <w:lang w:eastAsia="es-ES"/>
        </w:rPr>
      </w:pPr>
      <w:r w:rsidRPr="00D0439F">
        <w:rPr>
          <w:rFonts w:ascii="Arial" w:eastAsia="Times New Roman" w:hAnsi="Arial" w:cs="Arial"/>
          <w:b/>
          <w:bCs/>
          <w:sz w:val="20"/>
          <w:szCs w:val="20"/>
          <w:bdr w:val="none" w:sz="0" w:space="0" w:color="auto" w:frame="1"/>
          <w:lang w:eastAsia="es-ES"/>
        </w:rPr>
        <w:t xml:space="preserve">ANEXO </w:t>
      </w:r>
      <w:r w:rsidR="00A25DC1" w:rsidRPr="00D0439F">
        <w:rPr>
          <w:rFonts w:ascii="Arial" w:eastAsia="Times New Roman" w:hAnsi="Arial" w:cs="Arial"/>
          <w:b/>
          <w:bCs/>
          <w:sz w:val="20"/>
          <w:szCs w:val="20"/>
          <w:bdr w:val="none" w:sz="0" w:space="0" w:color="auto" w:frame="1"/>
          <w:lang w:eastAsia="es-ES"/>
        </w:rPr>
        <w:t>VI</w:t>
      </w:r>
      <w:r w:rsidR="0025053B" w:rsidRPr="00D0439F">
        <w:rPr>
          <w:rFonts w:ascii="Arial" w:eastAsia="Times New Roman" w:hAnsi="Arial" w:cs="Arial"/>
          <w:b/>
          <w:bCs/>
          <w:sz w:val="20"/>
          <w:szCs w:val="20"/>
          <w:bdr w:val="none" w:sz="0" w:space="0" w:color="auto" w:frame="1"/>
          <w:lang w:eastAsia="es-ES"/>
        </w:rPr>
        <w:t xml:space="preserve">: </w:t>
      </w:r>
      <w:r w:rsidRPr="00D0439F">
        <w:rPr>
          <w:rFonts w:ascii="Arial" w:eastAsia="Times New Roman" w:hAnsi="Arial" w:cs="Arial"/>
          <w:b/>
          <w:bCs/>
          <w:sz w:val="20"/>
          <w:szCs w:val="20"/>
          <w:bdr w:val="none" w:sz="0" w:space="0" w:color="auto" w:frame="1"/>
          <w:lang w:eastAsia="es-ES"/>
        </w:rPr>
        <w:t>CERTIFICACIÓN DE EJERCICIOS SUPERADOS</w:t>
      </w:r>
    </w:p>
    <w:p w14:paraId="636EBE0A" w14:textId="1E523069" w:rsidR="00752546" w:rsidRPr="00D0439F" w:rsidRDefault="00752546" w:rsidP="006719EF">
      <w:pPr>
        <w:shd w:val="clear" w:color="auto" w:fill="FFFFFF"/>
        <w:spacing w:after="0" w:line="240" w:lineRule="auto"/>
        <w:rPr>
          <w:rFonts w:ascii="Arial" w:eastAsia="Times New Roman" w:hAnsi="Arial" w:cs="Arial"/>
          <w:b/>
          <w:bCs/>
          <w:sz w:val="20"/>
          <w:szCs w:val="20"/>
          <w:bdr w:val="none" w:sz="0" w:space="0" w:color="auto" w:frame="1"/>
          <w:lang w:eastAsia="es-ES"/>
        </w:rPr>
      </w:pP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0"/>
        <w:gridCol w:w="5526"/>
      </w:tblGrid>
      <w:tr w:rsidR="00D0439F" w:rsidRPr="00D0439F" w14:paraId="216C036C" w14:textId="77777777" w:rsidTr="00274DAF">
        <w:trPr>
          <w:trHeight w:val="319"/>
        </w:trPr>
        <w:tc>
          <w:tcPr>
            <w:tcW w:w="2830" w:type="dxa"/>
            <w:shd w:val="clear" w:color="auto" w:fill="FFFFFF"/>
            <w:tcMar>
              <w:top w:w="144" w:type="dxa"/>
              <w:left w:w="144" w:type="dxa"/>
              <w:bottom w:w="144" w:type="dxa"/>
              <w:right w:w="144" w:type="dxa"/>
            </w:tcMar>
            <w:vAlign w:val="center"/>
            <w:hideMark/>
          </w:tcPr>
          <w:p w14:paraId="0751BCDD" w14:textId="77777777" w:rsidR="00505972" w:rsidRPr="00D0439F" w:rsidRDefault="00505972"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D./Dª</w:t>
            </w:r>
          </w:p>
        </w:tc>
        <w:tc>
          <w:tcPr>
            <w:tcW w:w="5526" w:type="dxa"/>
            <w:shd w:val="clear" w:color="auto" w:fill="FFFFFF"/>
            <w:tcMar>
              <w:top w:w="144" w:type="dxa"/>
              <w:left w:w="144" w:type="dxa"/>
              <w:bottom w:w="144" w:type="dxa"/>
              <w:right w:w="144" w:type="dxa"/>
            </w:tcMar>
            <w:vAlign w:val="center"/>
            <w:hideMark/>
          </w:tcPr>
          <w:p w14:paraId="65C7148B" w14:textId="77777777" w:rsidR="00505972" w:rsidRPr="00D0439F" w:rsidRDefault="00505972" w:rsidP="006719EF">
            <w:pPr>
              <w:spacing w:after="0" w:line="240" w:lineRule="auto"/>
              <w:rPr>
                <w:rFonts w:ascii="Arial" w:eastAsia="Times New Roman" w:hAnsi="Arial" w:cs="Arial"/>
                <w:sz w:val="20"/>
                <w:szCs w:val="20"/>
                <w:lang w:eastAsia="es-ES"/>
              </w:rPr>
            </w:pPr>
          </w:p>
        </w:tc>
      </w:tr>
      <w:tr w:rsidR="00D0439F" w:rsidRPr="00D0439F" w14:paraId="07759584" w14:textId="77777777" w:rsidTr="00274DAF">
        <w:trPr>
          <w:trHeight w:val="218"/>
        </w:trPr>
        <w:tc>
          <w:tcPr>
            <w:tcW w:w="2830" w:type="dxa"/>
            <w:shd w:val="clear" w:color="auto" w:fill="FFFFFF"/>
            <w:tcMar>
              <w:top w:w="144" w:type="dxa"/>
              <w:left w:w="144" w:type="dxa"/>
              <w:bottom w:w="144" w:type="dxa"/>
              <w:right w:w="144" w:type="dxa"/>
            </w:tcMar>
            <w:vAlign w:val="center"/>
            <w:hideMark/>
          </w:tcPr>
          <w:p w14:paraId="47CC016D" w14:textId="77777777" w:rsidR="00505972" w:rsidRPr="00D0439F" w:rsidRDefault="00505972"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CARGO</w:t>
            </w:r>
          </w:p>
        </w:tc>
        <w:tc>
          <w:tcPr>
            <w:tcW w:w="5526" w:type="dxa"/>
            <w:shd w:val="clear" w:color="auto" w:fill="FFFFFF"/>
            <w:tcMar>
              <w:top w:w="144" w:type="dxa"/>
              <w:left w:w="144" w:type="dxa"/>
              <w:bottom w:w="144" w:type="dxa"/>
              <w:right w:w="144" w:type="dxa"/>
            </w:tcMar>
            <w:vAlign w:val="center"/>
            <w:hideMark/>
          </w:tcPr>
          <w:p w14:paraId="785F9F77" w14:textId="77777777" w:rsidR="00505972" w:rsidRPr="00D0439F" w:rsidRDefault="00505972" w:rsidP="006719EF">
            <w:pPr>
              <w:spacing w:after="0" w:line="240" w:lineRule="auto"/>
              <w:rPr>
                <w:rFonts w:ascii="Arial" w:eastAsia="Times New Roman" w:hAnsi="Arial" w:cs="Arial"/>
                <w:sz w:val="20"/>
                <w:szCs w:val="20"/>
                <w:lang w:eastAsia="es-ES"/>
              </w:rPr>
            </w:pPr>
          </w:p>
        </w:tc>
      </w:tr>
      <w:tr w:rsidR="00D0439F" w:rsidRPr="00D0439F" w14:paraId="316CB5DD" w14:textId="77777777" w:rsidTr="009B5F1C">
        <w:tc>
          <w:tcPr>
            <w:tcW w:w="2830" w:type="dxa"/>
            <w:shd w:val="clear" w:color="auto" w:fill="FFFFFF"/>
            <w:tcMar>
              <w:top w:w="144" w:type="dxa"/>
              <w:left w:w="144" w:type="dxa"/>
              <w:bottom w:w="144" w:type="dxa"/>
              <w:right w:w="144" w:type="dxa"/>
            </w:tcMar>
            <w:vAlign w:val="center"/>
            <w:hideMark/>
          </w:tcPr>
          <w:p w14:paraId="44F5910A" w14:textId="77777777" w:rsidR="00505972" w:rsidRPr="00D0439F" w:rsidRDefault="00505972"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UNIDAD ADMINISTRATIVA</w:t>
            </w:r>
          </w:p>
        </w:tc>
        <w:tc>
          <w:tcPr>
            <w:tcW w:w="5526" w:type="dxa"/>
            <w:shd w:val="clear" w:color="auto" w:fill="FFFFFF"/>
            <w:tcMar>
              <w:top w:w="144" w:type="dxa"/>
              <w:left w:w="144" w:type="dxa"/>
              <w:bottom w:w="144" w:type="dxa"/>
              <w:right w:w="144" w:type="dxa"/>
            </w:tcMar>
            <w:vAlign w:val="center"/>
            <w:hideMark/>
          </w:tcPr>
          <w:p w14:paraId="1BCA0D4B" w14:textId="77777777" w:rsidR="00505972" w:rsidRPr="00D0439F" w:rsidRDefault="00505972" w:rsidP="006719EF">
            <w:pPr>
              <w:spacing w:after="0" w:line="240" w:lineRule="auto"/>
              <w:rPr>
                <w:rFonts w:ascii="Arial" w:eastAsia="Times New Roman" w:hAnsi="Arial" w:cs="Arial"/>
                <w:sz w:val="20"/>
                <w:szCs w:val="20"/>
                <w:lang w:eastAsia="es-ES"/>
              </w:rPr>
            </w:pPr>
          </w:p>
        </w:tc>
      </w:tr>
      <w:tr w:rsidR="00D0439F" w:rsidRPr="00D0439F" w14:paraId="57AAD50F" w14:textId="77777777" w:rsidTr="00274DAF">
        <w:trPr>
          <w:trHeight w:val="141"/>
        </w:trPr>
        <w:tc>
          <w:tcPr>
            <w:tcW w:w="2830" w:type="dxa"/>
            <w:shd w:val="clear" w:color="auto" w:fill="FFFFFF"/>
            <w:tcMar>
              <w:top w:w="144" w:type="dxa"/>
              <w:left w:w="144" w:type="dxa"/>
              <w:bottom w:w="144" w:type="dxa"/>
              <w:right w:w="144" w:type="dxa"/>
            </w:tcMar>
            <w:vAlign w:val="center"/>
            <w:hideMark/>
          </w:tcPr>
          <w:p w14:paraId="32899AEE" w14:textId="77777777" w:rsidR="00505972" w:rsidRPr="00D0439F" w:rsidRDefault="00505972"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ADMINISTRACIÓN</w:t>
            </w:r>
          </w:p>
        </w:tc>
        <w:tc>
          <w:tcPr>
            <w:tcW w:w="5526" w:type="dxa"/>
            <w:shd w:val="clear" w:color="auto" w:fill="FFFFFF"/>
            <w:tcMar>
              <w:top w:w="144" w:type="dxa"/>
              <w:left w:w="144" w:type="dxa"/>
              <w:bottom w:w="144" w:type="dxa"/>
              <w:right w:w="144" w:type="dxa"/>
            </w:tcMar>
            <w:vAlign w:val="center"/>
            <w:hideMark/>
          </w:tcPr>
          <w:p w14:paraId="6409666A" w14:textId="77777777" w:rsidR="00505972" w:rsidRPr="00D0439F" w:rsidRDefault="00505972" w:rsidP="006719EF">
            <w:pPr>
              <w:spacing w:after="0" w:line="240" w:lineRule="auto"/>
              <w:rPr>
                <w:rFonts w:ascii="Arial" w:eastAsia="Times New Roman" w:hAnsi="Arial" w:cs="Arial"/>
                <w:sz w:val="20"/>
                <w:szCs w:val="20"/>
                <w:lang w:eastAsia="es-ES"/>
              </w:rPr>
            </w:pPr>
          </w:p>
        </w:tc>
      </w:tr>
    </w:tbl>
    <w:p w14:paraId="4FBC9782" w14:textId="5BC9E693" w:rsidR="00505972" w:rsidRPr="00D0439F" w:rsidRDefault="00505972" w:rsidP="006719EF">
      <w:pPr>
        <w:shd w:val="clear" w:color="auto" w:fill="FFFFFF"/>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CERTIFICA: Que, según los datos obrantes en el expediente personal de la persona que se indica, ésta</w:t>
      </w:r>
      <w:r w:rsidR="00D0439F">
        <w:rPr>
          <w:rFonts w:ascii="Arial" w:eastAsia="Times New Roman" w:hAnsi="Arial" w:cs="Arial"/>
          <w:sz w:val="20"/>
          <w:szCs w:val="20"/>
          <w:lang w:eastAsia="es-ES"/>
        </w:rPr>
        <w:t xml:space="preserve"> ha superado, durante los diez</w:t>
      </w:r>
      <w:r w:rsidRPr="00D0439F">
        <w:rPr>
          <w:rFonts w:ascii="Arial" w:eastAsia="Times New Roman" w:hAnsi="Arial" w:cs="Arial"/>
          <w:sz w:val="20"/>
          <w:szCs w:val="20"/>
          <w:lang w:eastAsia="es-ES"/>
        </w:rPr>
        <w:t xml:space="preserve"> años anteriores a la fecha de publicación de la presente convocatoria, los siguientes ejercicios en pruebas selectivas convocadas para la provisión, con carácter definitivo de puestos de trabajo, por el Ayuntamiento de San Esteban de Gormaz:</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410"/>
        <w:gridCol w:w="2693"/>
      </w:tblGrid>
      <w:tr w:rsidR="00D0439F" w:rsidRPr="00D0439F" w14:paraId="45948456" w14:textId="77777777" w:rsidTr="009B5F1C">
        <w:tc>
          <w:tcPr>
            <w:tcW w:w="8781" w:type="dxa"/>
            <w:gridSpan w:val="3"/>
            <w:shd w:val="clear" w:color="auto" w:fill="F7F7F7"/>
            <w:vAlign w:val="center"/>
            <w:hideMark/>
          </w:tcPr>
          <w:p w14:paraId="110D481F"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r w:rsidRPr="00D0439F">
              <w:rPr>
                <w:rFonts w:ascii="Arial" w:eastAsia="Times New Roman" w:hAnsi="Arial" w:cs="Arial"/>
                <w:b/>
                <w:bCs/>
                <w:sz w:val="20"/>
                <w:szCs w:val="20"/>
                <w:lang w:eastAsia="es-ES"/>
              </w:rPr>
              <w:t>DATOS PERSONALES</w:t>
            </w:r>
          </w:p>
        </w:tc>
      </w:tr>
      <w:tr w:rsidR="00D0439F" w:rsidRPr="00D0439F" w14:paraId="1AA8B595" w14:textId="77777777" w:rsidTr="009B5F1C">
        <w:tc>
          <w:tcPr>
            <w:tcW w:w="3678" w:type="dxa"/>
            <w:shd w:val="clear" w:color="auto" w:fill="FFFFFF"/>
            <w:tcMar>
              <w:top w:w="144" w:type="dxa"/>
              <w:left w:w="144" w:type="dxa"/>
              <w:bottom w:w="144" w:type="dxa"/>
              <w:right w:w="144" w:type="dxa"/>
            </w:tcMar>
            <w:vAlign w:val="center"/>
            <w:hideMark/>
          </w:tcPr>
          <w:p w14:paraId="6DA59E1F" w14:textId="77777777" w:rsidR="00505972" w:rsidRPr="00D0439F" w:rsidRDefault="00505972"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APELLIDOS:</w:t>
            </w:r>
          </w:p>
        </w:tc>
        <w:tc>
          <w:tcPr>
            <w:tcW w:w="2410" w:type="dxa"/>
            <w:shd w:val="clear" w:color="auto" w:fill="FFFFFF"/>
            <w:tcMar>
              <w:top w:w="144" w:type="dxa"/>
              <w:left w:w="144" w:type="dxa"/>
              <w:bottom w:w="144" w:type="dxa"/>
              <w:right w:w="144" w:type="dxa"/>
            </w:tcMar>
            <w:vAlign w:val="center"/>
            <w:hideMark/>
          </w:tcPr>
          <w:p w14:paraId="05B00506" w14:textId="77777777" w:rsidR="00505972" w:rsidRPr="00D0439F" w:rsidRDefault="00505972"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NOMBRE:</w:t>
            </w:r>
          </w:p>
        </w:tc>
        <w:tc>
          <w:tcPr>
            <w:tcW w:w="2693" w:type="dxa"/>
            <w:shd w:val="clear" w:color="auto" w:fill="FFFFFF"/>
            <w:tcMar>
              <w:top w:w="144" w:type="dxa"/>
              <w:left w:w="144" w:type="dxa"/>
              <w:bottom w:w="144" w:type="dxa"/>
              <w:right w:w="144" w:type="dxa"/>
            </w:tcMar>
            <w:vAlign w:val="center"/>
            <w:hideMark/>
          </w:tcPr>
          <w:p w14:paraId="4CBD7119" w14:textId="77777777" w:rsidR="00505972" w:rsidRPr="00D0439F" w:rsidRDefault="00505972" w:rsidP="006719EF">
            <w:pPr>
              <w:spacing w:after="0" w:line="240" w:lineRule="auto"/>
              <w:jc w:val="both"/>
              <w:rPr>
                <w:rFonts w:ascii="Arial" w:eastAsia="Times New Roman" w:hAnsi="Arial" w:cs="Arial"/>
                <w:sz w:val="20"/>
                <w:szCs w:val="20"/>
                <w:lang w:eastAsia="es-ES"/>
              </w:rPr>
            </w:pPr>
            <w:r w:rsidRPr="00D0439F">
              <w:rPr>
                <w:rFonts w:ascii="Arial" w:eastAsia="Times New Roman" w:hAnsi="Arial" w:cs="Arial"/>
                <w:sz w:val="20"/>
                <w:szCs w:val="20"/>
                <w:lang w:eastAsia="es-ES"/>
              </w:rPr>
              <w:t>D.N.I/N.I.E.:</w:t>
            </w:r>
          </w:p>
        </w:tc>
      </w:tr>
    </w:tbl>
    <w:p w14:paraId="554AE560" w14:textId="77777777" w:rsidR="00505972" w:rsidRPr="00D0439F" w:rsidRDefault="00505972" w:rsidP="006719EF">
      <w:pPr>
        <w:spacing w:after="0" w:line="240" w:lineRule="auto"/>
        <w:rPr>
          <w:rFonts w:ascii="Arial" w:eastAsia="Times New Roman" w:hAnsi="Arial" w:cs="Arial"/>
          <w:vanish/>
          <w:sz w:val="20"/>
          <w:szCs w:val="20"/>
          <w:lang w:eastAsia="es-ES"/>
        </w:rPr>
      </w:pPr>
    </w:p>
    <w:tbl>
      <w:tblPr>
        <w:tblW w:w="8781" w:type="dxa"/>
        <w:tblBorders>
          <w:top w:val="single" w:sz="6" w:space="0" w:color="F4F4F4"/>
          <w:left w:val="single" w:sz="6" w:space="0" w:color="F4F4F4"/>
          <w:bottom w:val="single" w:sz="6" w:space="0" w:color="F4F4F4"/>
          <w:right w:val="single" w:sz="6" w:space="0" w:color="F4F4F4"/>
        </w:tblBorders>
        <w:shd w:val="clear" w:color="auto" w:fill="FFFFFF"/>
        <w:tblCellMar>
          <w:left w:w="0" w:type="dxa"/>
          <w:right w:w="0" w:type="dxa"/>
        </w:tblCellMar>
        <w:tblLook w:val="04A0" w:firstRow="1" w:lastRow="0" w:firstColumn="1" w:lastColumn="0" w:noHBand="0" w:noVBand="1"/>
      </w:tblPr>
      <w:tblGrid>
        <w:gridCol w:w="3536"/>
        <w:gridCol w:w="2552"/>
        <w:gridCol w:w="2693"/>
      </w:tblGrid>
      <w:tr w:rsidR="00D0439F" w:rsidRPr="00D0439F" w14:paraId="333B7FF0"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354E8252"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r w:rsidRPr="00D0439F">
              <w:rPr>
                <w:rFonts w:ascii="Arial" w:eastAsia="Times New Roman" w:hAnsi="Arial" w:cs="Arial"/>
                <w:b/>
                <w:bCs/>
                <w:sz w:val="20"/>
                <w:szCs w:val="20"/>
                <w:lang w:eastAsia="es-ES"/>
              </w:rPr>
              <w:t>CATEGORÍA PROFESIONAL</w:t>
            </w: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1FEA5397"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r w:rsidRPr="00D0439F">
              <w:rPr>
                <w:rFonts w:ascii="Arial" w:eastAsia="Times New Roman" w:hAnsi="Arial" w:cs="Arial"/>
                <w:b/>
                <w:bCs/>
                <w:sz w:val="20"/>
                <w:szCs w:val="20"/>
                <w:lang w:eastAsia="es-ES"/>
              </w:rPr>
              <w:t>TIPO DE VINCULACIÓN</w:t>
            </w: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7B958C7D"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r w:rsidRPr="00D0439F">
              <w:rPr>
                <w:rFonts w:ascii="Arial" w:eastAsia="Times New Roman" w:hAnsi="Arial" w:cs="Arial"/>
                <w:b/>
                <w:bCs/>
                <w:sz w:val="20"/>
                <w:szCs w:val="20"/>
                <w:lang w:eastAsia="es-ES"/>
              </w:rPr>
              <w:t>EJERCICIOS APROBADOS</w:t>
            </w:r>
          </w:p>
        </w:tc>
      </w:tr>
      <w:tr w:rsidR="00D0439F" w:rsidRPr="00D0439F" w14:paraId="3CDDB879"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tcPr>
          <w:p w14:paraId="0CA7DCA7"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tcPr>
          <w:p w14:paraId="1EC8AA91"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tcPr>
          <w:p w14:paraId="1344437C"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p>
        </w:tc>
      </w:tr>
      <w:tr w:rsidR="00D0439F" w:rsidRPr="00D0439F" w14:paraId="5F6A9AF8"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tcPr>
          <w:p w14:paraId="20FADE4A"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tcPr>
          <w:p w14:paraId="532E78AD"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tcPr>
          <w:p w14:paraId="38D85CBD"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p>
        </w:tc>
      </w:tr>
      <w:tr w:rsidR="00D0439F" w:rsidRPr="00D0439F" w14:paraId="14721274"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tcPr>
          <w:p w14:paraId="17C813E8"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tcPr>
          <w:p w14:paraId="71B06FC3"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tcPr>
          <w:p w14:paraId="18BC8CCB" w14:textId="77777777" w:rsidR="00505972" w:rsidRPr="00D0439F" w:rsidRDefault="00505972" w:rsidP="006719EF">
            <w:pPr>
              <w:spacing w:after="0" w:line="240" w:lineRule="auto"/>
              <w:jc w:val="both"/>
              <w:rPr>
                <w:rFonts w:ascii="Arial" w:eastAsia="Times New Roman" w:hAnsi="Arial" w:cs="Arial"/>
                <w:b/>
                <w:bCs/>
                <w:sz w:val="20"/>
                <w:szCs w:val="20"/>
                <w:lang w:eastAsia="es-ES"/>
              </w:rPr>
            </w:pPr>
          </w:p>
        </w:tc>
      </w:tr>
      <w:tr w:rsidR="00D0439F" w:rsidRPr="00D0439F" w14:paraId="3AD85FF1" w14:textId="77777777" w:rsidTr="009B5F1C">
        <w:tc>
          <w:tcPr>
            <w:tcW w:w="3536" w:type="dxa"/>
            <w:tcBorders>
              <w:top w:val="single" w:sz="4" w:space="0" w:color="auto"/>
              <w:left w:val="single" w:sz="6" w:space="0" w:color="F4F4F4"/>
              <w:bottom w:val="single" w:sz="6" w:space="0" w:color="F0F0F0"/>
              <w:right w:val="single" w:sz="6" w:space="0" w:color="F0F0F0"/>
            </w:tcBorders>
            <w:shd w:val="clear" w:color="auto" w:fill="F7F7F7"/>
            <w:vAlign w:val="center"/>
            <w:hideMark/>
          </w:tcPr>
          <w:p w14:paraId="5338D3AA" w14:textId="77777777" w:rsidR="00505972" w:rsidRPr="00D0439F" w:rsidRDefault="00505972" w:rsidP="006719EF">
            <w:pPr>
              <w:spacing w:after="0" w:line="240" w:lineRule="auto"/>
              <w:rPr>
                <w:rFonts w:ascii="Arial" w:eastAsia="Times New Roman" w:hAnsi="Arial" w:cs="Arial"/>
                <w:b/>
                <w:bCs/>
                <w:sz w:val="20"/>
                <w:szCs w:val="20"/>
                <w:lang w:eastAsia="es-ES"/>
              </w:rPr>
            </w:pPr>
          </w:p>
        </w:tc>
        <w:tc>
          <w:tcPr>
            <w:tcW w:w="2552" w:type="dxa"/>
            <w:tcBorders>
              <w:top w:val="single" w:sz="4" w:space="0" w:color="auto"/>
              <w:left w:val="single" w:sz="6" w:space="0" w:color="F4F4F4"/>
              <w:bottom w:val="single" w:sz="6" w:space="0" w:color="F0F0F0"/>
              <w:right w:val="single" w:sz="6" w:space="0" w:color="F0F0F0"/>
            </w:tcBorders>
            <w:shd w:val="clear" w:color="auto" w:fill="F7F7F7"/>
            <w:vAlign w:val="center"/>
            <w:hideMark/>
          </w:tcPr>
          <w:p w14:paraId="461CF7E6"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4" w:space="0" w:color="auto"/>
              <w:left w:val="single" w:sz="6" w:space="0" w:color="F4F4F4"/>
              <w:bottom w:val="single" w:sz="6" w:space="0" w:color="F0F0F0"/>
              <w:right w:val="single" w:sz="6" w:space="0" w:color="F0F0F0"/>
            </w:tcBorders>
            <w:shd w:val="clear" w:color="auto" w:fill="F7F7F7"/>
            <w:vAlign w:val="center"/>
            <w:hideMark/>
          </w:tcPr>
          <w:p w14:paraId="605F15E8"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r>
      <w:tr w:rsidR="00D0439F" w:rsidRPr="00D0439F" w14:paraId="5ED5CBA0"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19E5614B"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0FD22B54"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0CD4E805"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r>
      <w:tr w:rsidR="00D0439F" w:rsidRPr="00D0439F" w14:paraId="4704CA5F"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4AF1A1B9"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32D625ED"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5C79C844"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r>
      <w:tr w:rsidR="00D0439F" w:rsidRPr="00D0439F" w14:paraId="59AB86AB"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1DD4670B"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7881E43D"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2A1DF0CC"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r>
      <w:tr w:rsidR="00D0439F" w:rsidRPr="00D0439F" w14:paraId="469E784A"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245A2FAE"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32E3ECB8"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6CFD25C2" w14:textId="77777777" w:rsidR="00505972" w:rsidRPr="00D0439F" w:rsidRDefault="00505972" w:rsidP="006719EF">
            <w:pPr>
              <w:spacing w:after="0" w:line="240" w:lineRule="auto"/>
              <w:jc w:val="center"/>
              <w:rPr>
                <w:rFonts w:ascii="Arial" w:eastAsia="Times New Roman" w:hAnsi="Arial" w:cs="Arial"/>
                <w:sz w:val="20"/>
                <w:szCs w:val="20"/>
                <w:lang w:eastAsia="es-ES"/>
              </w:rPr>
            </w:pPr>
          </w:p>
        </w:tc>
      </w:tr>
    </w:tbl>
    <w:p w14:paraId="48798F9D" w14:textId="77777777" w:rsidR="00505972" w:rsidRPr="00D0439F" w:rsidRDefault="00505972" w:rsidP="006719EF">
      <w:pPr>
        <w:shd w:val="clear" w:color="auto" w:fill="FFFFFF"/>
        <w:spacing w:after="0" w:line="240" w:lineRule="auto"/>
        <w:jc w:val="both"/>
        <w:rPr>
          <w:rFonts w:ascii="Arial" w:eastAsia="Times New Roman" w:hAnsi="Arial" w:cs="Arial"/>
          <w:sz w:val="18"/>
          <w:szCs w:val="18"/>
          <w:lang w:eastAsia="es-ES"/>
        </w:rPr>
      </w:pPr>
      <w:r w:rsidRPr="00D0439F">
        <w:rPr>
          <w:rFonts w:ascii="Arial" w:eastAsia="Times New Roman" w:hAnsi="Arial" w:cs="Arial"/>
          <w:sz w:val="18"/>
          <w:szCs w:val="18"/>
          <w:lang w:eastAsia="es-ES"/>
        </w:rPr>
        <w:t>(1) Indíquese la naturaleza de la relación jurídica temporal que vincula a la persona interesada con la Administración (Funcionario/Laboral)</w:t>
      </w:r>
    </w:p>
    <w:p w14:paraId="7A8766FA" w14:textId="77777777" w:rsidR="00505972" w:rsidRPr="00D0439F" w:rsidRDefault="00505972" w:rsidP="006719EF">
      <w:pPr>
        <w:shd w:val="clear" w:color="auto" w:fill="FFFFFF"/>
        <w:spacing w:after="0" w:line="240" w:lineRule="auto"/>
        <w:jc w:val="both"/>
        <w:rPr>
          <w:rFonts w:ascii="Arial" w:eastAsia="Times New Roman" w:hAnsi="Arial" w:cs="Arial"/>
          <w:sz w:val="18"/>
          <w:szCs w:val="18"/>
          <w:lang w:eastAsia="es-ES"/>
        </w:rPr>
      </w:pPr>
      <w:r w:rsidRPr="00D0439F">
        <w:rPr>
          <w:rFonts w:ascii="Arial" w:eastAsia="Times New Roman" w:hAnsi="Arial" w:cs="Arial"/>
          <w:sz w:val="18"/>
          <w:szCs w:val="18"/>
          <w:lang w:eastAsia="es-ES"/>
        </w:rPr>
        <w:t>(2) Indíquese la causa del nombramiento (en caso de personal funcionario) o la modalidad contractual temporal formalizada entre la Administración contratante y la persona interesada.</w:t>
      </w:r>
    </w:p>
    <w:p w14:paraId="37868912" w14:textId="77777777" w:rsidR="00505972" w:rsidRPr="00D0439F" w:rsidRDefault="00505972" w:rsidP="006719EF">
      <w:pPr>
        <w:shd w:val="clear" w:color="auto" w:fill="FFFFFF"/>
        <w:spacing w:after="0" w:line="240" w:lineRule="auto"/>
        <w:jc w:val="both"/>
        <w:rPr>
          <w:rFonts w:ascii="Arial" w:eastAsia="Times New Roman" w:hAnsi="Arial" w:cs="Arial"/>
          <w:sz w:val="18"/>
          <w:szCs w:val="18"/>
          <w:lang w:eastAsia="es-ES"/>
        </w:rPr>
      </w:pPr>
      <w:r w:rsidRPr="00D0439F">
        <w:rPr>
          <w:rFonts w:ascii="Arial" w:eastAsia="Times New Roman" w:hAnsi="Arial" w:cs="Arial"/>
          <w:sz w:val="18"/>
          <w:szCs w:val="18"/>
          <w:lang w:eastAsia="es-ES"/>
        </w:rPr>
        <w:t>(3) Indíquense las funciones propias del puesto desempeñado, de conformidad con lo establecido en la Relación de Puestos de Trabajo o, en su caso, el catálogo de puestos de trabajo.</w:t>
      </w:r>
    </w:p>
    <w:p w14:paraId="74A69F58" w14:textId="6D9DCF77" w:rsidR="00C93E58" w:rsidRPr="00D0439F" w:rsidRDefault="00505972" w:rsidP="00D85F48">
      <w:pPr>
        <w:shd w:val="clear" w:color="auto" w:fill="FFFFFF"/>
        <w:spacing w:after="0" w:line="240" w:lineRule="auto"/>
        <w:ind w:firstLine="708"/>
        <w:jc w:val="both"/>
        <w:rPr>
          <w:rFonts w:ascii="Arial" w:hAnsi="Arial" w:cs="Arial"/>
          <w:sz w:val="20"/>
          <w:szCs w:val="20"/>
        </w:rPr>
      </w:pPr>
      <w:r w:rsidRPr="00D0439F">
        <w:rPr>
          <w:rFonts w:ascii="Arial" w:eastAsia="Times New Roman" w:hAnsi="Arial" w:cs="Arial"/>
          <w:sz w:val="20"/>
          <w:szCs w:val="20"/>
          <w:lang w:eastAsia="es-ES"/>
        </w:rPr>
        <w:t xml:space="preserve">El alcance de esta información se refiere a la fecha de finalización del plazo de presentación de solicitudes del proceso selectivo convocado para la para la provisión de plazas incluidas en la Oferta de Empleo Público para la estabilización de empleo temporal en el Ayuntamiento de San Esteban de Gormaz, aprobada por Acuerdo de la Junta de Gobierno Local de 20 de mayo de 2022, proceso convocado por acuerdo de la Junta de Gobierno Local de fecha ……….  Y publicado en el  B.O.P. </w:t>
      </w:r>
      <w:proofErr w:type="spellStart"/>
      <w:r w:rsidRPr="00D0439F">
        <w:rPr>
          <w:rFonts w:ascii="Arial" w:eastAsia="Times New Roman" w:hAnsi="Arial" w:cs="Arial"/>
          <w:sz w:val="20"/>
          <w:szCs w:val="20"/>
          <w:lang w:eastAsia="es-ES"/>
        </w:rPr>
        <w:t>núm</w:t>
      </w:r>
      <w:proofErr w:type="spellEnd"/>
      <w:r w:rsidRPr="00D0439F">
        <w:rPr>
          <w:rFonts w:ascii="Arial" w:eastAsia="Times New Roman" w:hAnsi="Arial" w:cs="Arial"/>
          <w:sz w:val="20"/>
          <w:szCs w:val="20"/>
          <w:lang w:eastAsia="es-ES"/>
        </w:rPr>
        <w:t>….......de........…./….../2022 y para que surta efectos en el mismo, expide el presente certificado a petición de la persona interesada en............................... a........ de.............................. de 2022.</w:t>
      </w:r>
    </w:p>
    <w:sectPr w:rsidR="00C93E58" w:rsidRPr="00D0439F" w:rsidSect="002473A3">
      <w:headerReference w:type="default" r:id="rId8"/>
      <w:footerReference w:type="default" r:id="rId9"/>
      <w:pgSz w:w="11906" w:h="16838"/>
      <w:pgMar w:top="1417" w:right="1701" w:bottom="851" w:left="1701" w:header="42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0B66" w14:textId="77777777" w:rsidR="000826A2" w:rsidRDefault="000826A2" w:rsidP="00455F82">
      <w:pPr>
        <w:spacing w:after="0" w:line="240" w:lineRule="auto"/>
      </w:pPr>
      <w:r>
        <w:separator/>
      </w:r>
    </w:p>
  </w:endnote>
  <w:endnote w:type="continuationSeparator" w:id="0">
    <w:p w14:paraId="41B6D84E" w14:textId="77777777" w:rsidR="000826A2" w:rsidRDefault="000826A2" w:rsidP="0045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5A32" w14:textId="77777777" w:rsidR="00455F82" w:rsidRPr="00455F82" w:rsidRDefault="00455F82" w:rsidP="00455F82">
    <w:pPr>
      <w:pBdr>
        <w:top w:val="single" w:sz="4" w:space="5" w:color="000000"/>
      </w:pBdr>
      <w:autoSpaceDE w:val="0"/>
      <w:autoSpaceDN w:val="0"/>
      <w:spacing w:after="0" w:line="240" w:lineRule="auto"/>
      <w:ind w:firstLine="709"/>
      <w:jc w:val="center"/>
      <w:rPr>
        <w:rFonts w:ascii="Arial" w:eastAsia="Times New Roman" w:hAnsi="Arial" w:cs="Arial"/>
        <w:sz w:val="16"/>
        <w:szCs w:val="24"/>
        <w:lang w:val="es-ES_tradnl" w:eastAsia="es-ES"/>
      </w:rPr>
    </w:pPr>
    <w:r w:rsidRPr="00455F82">
      <w:rPr>
        <w:rFonts w:ascii="Arial" w:eastAsia="Times New Roman" w:hAnsi="Arial" w:cs="Arial"/>
        <w:b/>
        <w:sz w:val="24"/>
        <w:szCs w:val="24"/>
        <w:lang w:val="es-ES_tradnl" w:eastAsia="es-ES"/>
      </w:rPr>
      <w:t>Ayuntamiento de San Esteban de Gormaz</w:t>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p>
  <w:p w14:paraId="707B0953" w14:textId="77777777" w:rsidR="00455F82" w:rsidRPr="00455F82" w:rsidRDefault="00455F82" w:rsidP="00455F82">
    <w:pPr>
      <w:autoSpaceDE w:val="0"/>
      <w:autoSpaceDN w:val="0"/>
      <w:spacing w:after="0" w:line="240" w:lineRule="auto"/>
      <w:jc w:val="center"/>
      <w:rPr>
        <w:rFonts w:ascii="Arial" w:eastAsia="Times New Roman" w:hAnsi="Arial" w:cs="Arial"/>
        <w:sz w:val="20"/>
        <w:szCs w:val="24"/>
        <w:lang w:val="es-ES_tradnl" w:eastAsia="es-ES"/>
      </w:rPr>
    </w:pPr>
    <w:r w:rsidRPr="00455F82">
      <w:rPr>
        <w:rFonts w:ascii="Arial" w:eastAsia="Times New Roman" w:hAnsi="Arial" w:cs="Arial"/>
        <w:sz w:val="16"/>
        <w:szCs w:val="24"/>
        <w:lang w:val="es-ES_tradnl" w:eastAsia="es-ES"/>
      </w:rPr>
      <w:t>Plaza Mayor, 1, San Esteban de Gormaz. 42330 Soria. Tfno. 975 35 00 02. Fax: 975 35 02 82</w:t>
    </w:r>
  </w:p>
  <w:p w14:paraId="3B21BB33" w14:textId="77777777" w:rsidR="00455F82" w:rsidRPr="00455F82" w:rsidRDefault="00455F82" w:rsidP="00455F82">
    <w:pPr>
      <w:tabs>
        <w:tab w:val="center" w:pos="4252"/>
        <w:tab w:val="right" w:pos="8504"/>
      </w:tabs>
      <w:autoSpaceDE w:val="0"/>
      <w:autoSpaceDN w:val="0"/>
      <w:spacing w:after="0" w:line="240" w:lineRule="auto"/>
      <w:rPr>
        <w:rFonts w:ascii="CG Times" w:eastAsia="Times New Roman" w:hAnsi="CG Times" w:cs="CG Times"/>
        <w:sz w:val="24"/>
        <w:szCs w:val="24"/>
        <w:lang w:val="es-ES_tradnl" w:eastAsia="es-ES"/>
      </w:rPr>
    </w:pPr>
  </w:p>
  <w:p w14:paraId="677BBFAA" w14:textId="77777777" w:rsidR="00455F82" w:rsidRDefault="00455F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BAA0" w14:textId="77777777" w:rsidR="000826A2" w:rsidRDefault="000826A2" w:rsidP="00455F82">
      <w:pPr>
        <w:spacing w:after="0" w:line="240" w:lineRule="auto"/>
      </w:pPr>
      <w:r>
        <w:separator/>
      </w:r>
    </w:p>
  </w:footnote>
  <w:footnote w:type="continuationSeparator" w:id="0">
    <w:p w14:paraId="58E08BA1" w14:textId="77777777" w:rsidR="000826A2" w:rsidRDefault="000826A2" w:rsidP="00455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2215" w14:textId="5A901701" w:rsidR="00455F82" w:rsidRDefault="00455F82" w:rsidP="00455F82">
    <w:pPr>
      <w:pStyle w:val="Header4"/>
      <w:rPr>
        <w:b/>
        <w:bCs/>
        <w:sz w:val="28"/>
        <w:szCs w:val="28"/>
      </w:rPr>
    </w:pPr>
    <w:r>
      <w:rPr>
        <w:noProof/>
      </w:rPr>
      <w:drawing>
        <wp:inline distT="0" distB="0" distL="0" distR="0" wp14:anchorId="5EF187AF" wp14:editId="101040BC">
          <wp:extent cx="69532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FFFFFF">
                      <a:alpha val="0"/>
                    </a:srgbClr>
                  </a:solidFill>
                  <a:ln>
                    <a:noFill/>
                  </a:ln>
                </pic:spPr>
              </pic:pic>
            </a:graphicData>
          </a:graphic>
        </wp:inline>
      </w:drawing>
    </w:r>
    <w:r>
      <w:t xml:space="preserve"> </w:t>
    </w:r>
  </w:p>
  <w:p w14:paraId="5AFB73D7" w14:textId="77777777" w:rsidR="00455F82" w:rsidRDefault="00455F82" w:rsidP="00455F82">
    <w:pPr>
      <w:pStyle w:val="Header2"/>
      <w:pBdr>
        <w:bottom w:val="single" w:sz="4" w:space="5" w:color="000000"/>
      </w:pBdr>
      <w:jc w:val="center"/>
    </w:pPr>
    <w:r>
      <w:rPr>
        <w:b/>
        <w:bCs/>
        <w:sz w:val="28"/>
        <w:szCs w:val="28"/>
      </w:rPr>
      <w:t>Ayuntamiento de San Esteban de Gormaz (Soria)</w:t>
    </w:r>
  </w:p>
  <w:p w14:paraId="6A4C3D6A" w14:textId="77777777" w:rsidR="00455F82" w:rsidRDefault="00455F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319"/>
    <w:multiLevelType w:val="hybridMultilevel"/>
    <w:tmpl w:val="4A96D766"/>
    <w:lvl w:ilvl="0" w:tplc="F27ADE32">
      <w:start w:val="1"/>
      <w:numFmt w:val="decimal"/>
      <w:lvlText w:val="%1-"/>
      <w:lvlJc w:val="left"/>
      <w:pPr>
        <w:ind w:left="385" w:hanging="284"/>
      </w:pPr>
      <w:rPr>
        <w:rFonts w:ascii="Arial" w:eastAsia="Arial" w:hAnsi="Arial" w:cs="Arial" w:hint="default"/>
        <w:spacing w:val="-1"/>
        <w:w w:val="100"/>
        <w:sz w:val="22"/>
        <w:szCs w:val="22"/>
        <w:lang w:val="es-ES" w:eastAsia="es-ES" w:bidi="es-ES"/>
      </w:rPr>
    </w:lvl>
    <w:lvl w:ilvl="1" w:tplc="A404B5FE">
      <w:numFmt w:val="bullet"/>
      <w:lvlText w:val="•"/>
      <w:lvlJc w:val="left"/>
      <w:pPr>
        <w:ind w:left="1380" w:hanging="284"/>
      </w:pPr>
      <w:rPr>
        <w:lang w:val="es-ES" w:eastAsia="es-ES" w:bidi="es-ES"/>
      </w:rPr>
    </w:lvl>
    <w:lvl w:ilvl="2" w:tplc="6FEC3808">
      <w:numFmt w:val="bullet"/>
      <w:lvlText w:val="•"/>
      <w:lvlJc w:val="left"/>
      <w:pPr>
        <w:ind w:left="2196" w:hanging="284"/>
      </w:pPr>
      <w:rPr>
        <w:lang w:val="es-ES" w:eastAsia="es-ES" w:bidi="es-ES"/>
      </w:rPr>
    </w:lvl>
    <w:lvl w:ilvl="3" w:tplc="F2402954">
      <w:numFmt w:val="bullet"/>
      <w:lvlText w:val="•"/>
      <w:lvlJc w:val="left"/>
      <w:pPr>
        <w:ind w:left="3012" w:hanging="284"/>
      </w:pPr>
      <w:rPr>
        <w:lang w:val="es-ES" w:eastAsia="es-ES" w:bidi="es-ES"/>
      </w:rPr>
    </w:lvl>
    <w:lvl w:ilvl="4" w:tplc="FC70F4FA">
      <w:numFmt w:val="bullet"/>
      <w:lvlText w:val="•"/>
      <w:lvlJc w:val="left"/>
      <w:pPr>
        <w:ind w:left="3828" w:hanging="284"/>
      </w:pPr>
      <w:rPr>
        <w:lang w:val="es-ES" w:eastAsia="es-ES" w:bidi="es-ES"/>
      </w:rPr>
    </w:lvl>
    <w:lvl w:ilvl="5" w:tplc="E02237A8">
      <w:numFmt w:val="bullet"/>
      <w:lvlText w:val="•"/>
      <w:lvlJc w:val="left"/>
      <w:pPr>
        <w:ind w:left="4645" w:hanging="284"/>
      </w:pPr>
      <w:rPr>
        <w:lang w:val="es-ES" w:eastAsia="es-ES" w:bidi="es-ES"/>
      </w:rPr>
    </w:lvl>
    <w:lvl w:ilvl="6" w:tplc="75A6C99A">
      <w:numFmt w:val="bullet"/>
      <w:lvlText w:val="•"/>
      <w:lvlJc w:val="left"/>
      <w:pPr>
        <w:ind w:left="5461" w:hanging="284"/>
      </w:pPr>
      <w:rPr>
        <w:lang w:val="es-ES" w:eastAsia="es-ES" w:bidi="es-ES"/>
      </w:rPr>
    </w:lvl>
    <w:lvl w:ilvl="7" w:tplc="ADFE98BE">
      <w:numFmt w:val="bullet"/>
      <w:lvlText w:val="•"/>
      <w:lvlJc w:val="left"/>
      <w:pPr>
        <w:ind w:left="6277" w:hanging="284"/>
      </w:pPr>
      <w:rPr>
        <w:lang w:val="es-ES" w:eastAsia="es-ES" w:bidi="es-ES"/>
      </w:rPr>
    </w:lvl>
    <w:lvl w:ilvl="8" w:tplc="160AE164">
      <w:numFmt w:val="bullet"/>
      <w:lvlText w:val="•"/>
      <w:lvlJc w:val="left"/>
      <w:pPr>
        <w:ind w:left="7093" w:hanging="284"/>
      </w:pPr>
      <w:rPr>
        <w:lang w:val="es-ES" w:eastAsia="es-ES" w:bidi="es-ES"/>
      </w:rPr>
    </w:lvl>
  </w:abstractNum>
  <w:abstractNum w:abstractNumId="1" w15:restartNumberingAfterBreak="0">
    <w:nsid w:val="0D7E5C6F"/>
    <w:multiLevelType w:val="multilevel"/>
    <w:tmpl w:val="D302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950A1"/>
    <w:multiLevelType w:val="hybridMultilevel"/>
    <w:tmpl w:val="1EE21D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C5CDF"/>
    <w:multiLevelType w:val="multilevel"/>
    <w:tmpl w:val="2862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D0088"/>
    <w:multiLevelType w:val="multilevel"/>
    <w:tmpl w:val="05F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D447C"/>
    <w:multiLevelType w:val="multilevel"/>
    <w:tmpl w:val="173A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F26A6"/>
    <w:multiLevelType w:val="multilevel"/>
    <w:tmpl w:val="D50E0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83675"/>
    <w:multiLevelType w:val="multilevel"/>
    <w:tmpl w:val="B9A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349C3"/>
    <w:multiLevelType w:val="multilevel"/>
    <w:tmpl w:val="1C1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67B07"/>
    <w:multiLevelType w:val="multilevel"/>
    <w:tmpl w:val="3D4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D0235"/>
    <w:multiLevelType w:val="multilevel"/>
    <w:tmpl w:val="A66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717A4"/>
    <w:multiLevelType w:val="multilevel"/>
    <w:tmpl w:val="2A94B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678B7"/>
    <w:multiLevelType w:val="hybridMultilevel"/>
    <w:tmpl w:val="C0DA0EC0"/>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9115F3A"/>
    <w:multiLevelType w:val="multilevel"/>
    <w:tmpl w:val="F6D0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83B76"/>
    <w:multiLevelType w:val="hybridMultilevel"/>
    <w:tmpl w:val="AAC4BF78"/>
    <w:lvl w:ilvl="0" w:tplc="0CE2BA1E">
      <w:start w:val="1"/>
      <w:numFmt w:val="lowerLetter"/>
      <w:lvlText w:val="%1."/>
      <w:lvlJc w:val="left"/>
      <w:pPr>
        <w:ind w:left="385" w:hanging="284"/>
      </w:pPr>
      <w:rPr>
        <w:rFonts w:ascii="Arial" w:eastAsia="Arial" w:hAnsi="Arial" w:cs="Arial" w:hint="default"/>
        <w:spacing w:val="-1"/>
        <w:w w:val="100"/>
        <w:sz w:val="22"/>
        <w:szCs w:val="22"/>
        <w:lang w:val="es-ES" w:eastAsia="es-ES" w:bidi="es-ES"/>
      </w:rPr>
    </w:lvl>
    <w:lvl w:ilvl="1" w:tplc="C2BEAA94">
      <w:numFmt w:val="bullet"/>
      <w:lvlText w:val="-"/>
      <w:lvlJc w:val="left"/>
      <w:pPr>
        <w:ind w:left="1518" w:hanging="197"/>
      </w:pPr>
      <w:rPr>
        <w:rFonts w:ascii="Arial" w:eastAsia="Arial" w:hAnsi="Arial" w:cs="Arial" w:hint="default"/>
        <w:w w:val="100"/>
        <w:sz w:val="22"/>
        <w:szCs w:val="22"/>
        <w:lang w:val="es-ES" w:eastAsia="es-ES" w:bidi="es-ES"/>
      </w:rPr>
    </w:lvl>
    <w:lvl w:ilvl="2" w:tplc="62280942">
      <w:numFmt w:val="bullet"/>
      <w:lvlText w:val="•"/>
      <w:lvlJc w:val="left"/>
      <w:pPr>
        <w:ind w:left="1520" w:hanging="197"/>
      </w:pPr>
      <w:rPr>
        <w:lang w:val="es-ES" w:eastAsia="es-ES" w:bidi="es-ES"/>
      </w:rPr>
    </w:lvl>
    <w:lvl w:ilvl="3" w:tplc="91F4A1BA">
      <w:numFmt w:val="bullet"/>
      <w:lvlText w:val="•"/>
      <w:lvlJc w:val="left"/>
      <w:pPr>
        <w:ind w:left="2420" w:hanging="197"/>
      </w:pPr>
      <w:rPr>
        <w:lang w:val="es-ES" w:eastAsia="es-ES" w:bidi="es-ES"/>
      </w:rPr>
    </w:lvl>
    <w:lvl w:ilvl="4" w:tplc="076C18D8">
      <w:numFmt w:val="bullet"/>
      <w:lvlText w:val="•"/>
      <w:lvlJc w:val="left"/>
      <w:pPr>
        <w:ind w:left="3321" w:hanging="197"/>
      </w:pPr>
      <w:rPr>
        <w:lang w:val="es-ES" w:eastAsia="es-ES" w:bidi="es-ES"/>
      </w:rPr>
    </w:lvl>
    <w:lvl w:ilvl="5" w:tplc="8A22DF16">
      <w:numFmt w:val="bullet"/>
      <w:lvlText w:val="•"/>
      <w:lvlJc w:val="left"/>
      <w:pPr>
        <w:ind w:left="4222" w:hanging="197"/>
      </w:pPr>
      <w:rPr>
        <w:lang w:val="es-ES" w:eastAsia="es-ES" w:bidi="es-ES"/>
      </w:rPr>
    </w:lvl>
    <w:lvl w:ilvl="6" w:tplc="F0F22610">
      <w:numFmt w:val="bullet"/>
      <w:lvlText w:val="•"/>
      <w:lvlJc w:val="left"/>
      <w:pPr>
        <w:ind w:left="5123" w:hanging="197"/>
      </w:pPr>
      <w:rPr>
        <w:lang w:val="es-ES" w:eastAsia="es-ES" w:bidi="es-ES"/>
      </w:rPr>
    </w:lvl>
    <w:lvl w:ilvl="7" w:tplc="8362B15E">
      <w:numFmt w:val="bullet"/>
      <w:lvlText w:val="•"/>
      <w:lvlJc w:val="left"/>
      <w:pPr>
        <w:ind w:left="6024" w:hanging="197"/>
      </w:pPr>
      <w:rPr>
        <w:lang w:val="es-ES" w:eastAsia="es-ES" w:bidi="es-ES"/>
      </w:rPr>
    </w:lvl>
    <w:lvl w:ilvl="8" w:tplc="F4064768">
      <w:numFmt w:val="bullet"/>
      <w:lvlText w:val="•"/>
      <w:lvlJc w:val="left"/>
      <w:pPr>
        <w:ind w:left="6924" w:hanging="197"/>
      </w:pPr>
      <w:rPr>
        <w:lang w:val="es-ES" w:eastAsia="es-ES" w:bidi="es-ES"/>
      </w:rPr>
    </w:lvl>
  </w:abstractNum>
  <w:abstractNum w:abstractNumId="15" w15:restartNumberingAfterBreak="0">
    <w:nsid w:val="50D06F95"/>
    <w:multiLevelType w:val="hybridMultilevel"/>
    <w:tmpl w:val="6EAE70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F148FC"/>
    <w:multiLevelType w:val="multilevel"/>
    <w:tmpl w:val="59A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13585"/>
    <w:multiLevelType w:val="multilevel"/>
    <w:tmpl w:val="CC5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81DE7"/>
    <w:multiLevelType w:val="multilevel"/>
    <w:tmpl w:val="D9E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42B99"/>
    <w:multiLevelType w:val="multilevel"/>
    <w:tmpl w:val="B27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D6E1E"/>
    <w:multiLevelType w:val="hybridMultilevel"/>
    <w:tmpl w:val="77601738"/>
    <w:lvl w:ilvl="0" w:tplc="3906070E">
      <w:start w:val="1"/>
      <w:numFmt w:val="decimal"/>
      <w:lvlText w:val="%1-"/>
      <w:lvlJc w:val="left"/>
      <w:pPr>
        <w:ind w:left="102" w:hanging="708"/>
      </w:pPr>
      <w:rPr>
        <w:rFonts w:ascii="Arial" w:eastAsia="Arial" w:hAnsi="Arial" w:cs="Arial" w:hint="default"/>
        <w:spacing w:val="-1"/>
        <w:w w:val="100"/>
        <w:sz w:val="22"/>
        <w:szCs w:val="22"/>
        <w:lang w:val="es-ES" w:eastAsia="es-ES" w:bidi="es-ES"/>
      </w:rPr>
    </w:lvl>
    <w:lvl w:ilvl="1" w:tplc="FA4CFAC2">
      <w:start w:val="1"/>
      <w:numFmt w:val="lowerLetter"/>
      <w:lvlText w:val="%2)"/>
      <w:lvlJc w:val="left"/>
      <w:pPr>
        <w:ind w:left="385" w:hanging="425"/>
      </w:pPr>
      <w:rPr>
        <w:rFonts w:ascii="Arial" w:eastAsia="Arial" w:hAnsi="Arial" w:cs="Arial" w:hint="default"/>
        <w:spacing w:val="-1"/>
        <w:w w:val="100"/>
        <w:sz w:val="22"/>
        <w:szCs w:val="22"/>
        <w:lang w:val="es-ES" w:eastAsia="es-ES" w:bidi="es-ES"/>
      </w:rPr>
    </w:lvl>
    <w:lvl w:ilvl="2" w:tplc="750851E2">
      <w:numFmt w:val="bullet"/>
      <w:lvlText w:val="•"/>
      <w:lvlJc w:val="left"/>
      <w:pPr>
        <w:ind w:left="1307" w:hanging="425"/>
      </w:pPr>
      <w:rPr>
        <w:lang w:val="es-ES" w:eastAsia="es-ES" w:bidi="es-ES"/>
      </w:rPr>
    </w:lvl>
    <w:lvl w:ilvl="3" w:tplc="CA48A628">
      <w:numFmt w:val="bullet"/>
      <w:lvlText w:val="•"/>
      <w:lvlJc w:val="left"/>
      <w:pPr>
        <w:ind w:left="2234" w:hanging="425"/>
      </w:pPr>
      <w:rPr>
        <w:lang w:val="es-ES" w:eastAsia="es-ES" w:bidi="es-ES"/>
      </w:rPr>
    </w:lvl>
    <w:lvl w:ilvl="4" w:tplc="F5B60EE2">
      <w:numFmt w:val="bullet"/>
      <w:lvlText w:val="•"/>
      <w:lvlJc w:val="left"/>
      <w:pPr>
        <w:ind w:left="3162" w:hanging="425"/>
      </w:pPr>
      <w:rPr>
        <w:lang w:val="es-ES" w:eastAsia="es-ES" w:bidi="es-ES"/>
      </w:rPr>
    </w:lvl>
    <w:lvl w:ilvl="5" w:tplc="54663B40">
      <w:numFmt w:val="bullet"/>
      <w:lvlText w:val="•"/>
      <w:lvlJc w:val="left"/>
      <w:pPr>
        <w:ind w:left="4089" w:hanging="425"/>
      </w:pPr>
      <w:rPr>
        <w:lang w:val="es-ES" w:eastAsia="es-ES" w:bidi="es-ES"/>
      </w:rPr>
    </w:lvl>
    <w:lvl w:ilvl="6" w:tplc="8916764A">
      <w:numFmt w:val="bullet"/>
      <w:lvlText w:val="•"/>
      <w:lvlJc w:val="left"/>
      <w:pPr>
        <w:ind w:left="5016" w:hanging="425"/>
      </w:pPr>
      <w:rPr>
        <w:lang w:val="es-ES" w:eastAsia="es-ES" w:bidi="es-ES"/>
      </w:rPr>
    </w:lvl>
    <w:lvl w:ilvl="7" w:tplc="90A45066">
      <w:numFmt w:val="bullet"/>
      <w:lvlText w:val="•"/>
      <w:lvlJc w:val="left"/>
      <w:pPr>
        <w:ind w:left="5944" w:hanging="425"/>
      </w:pPr>
      <w:rPr>
        <w:lang w:val="es-ES" w:eastAsia="es-ES" w:bidi="es-ES"/>
      </w:rPr>
    </w:lvl>
    <w:lvl w:ilvl="8" w:tplc="DA66F808">
      <w:numFmt w:val="bullet"/>
      <w:lvlText w:val="•"/>
      <w:lvlJc w:val="left"/>
      <w:pPr>
        <w:ind w:left="6871" w:hanging="425"/>
      </w:pPr>
      <w:rPr>
        <w:lang w:val="es-ES" w:eastAsia="es-ES" w:bidi="es-ES"/>
      </w:rPr>
    </w:lvl>
  </w:abstractNum>
  <w:abstractNum w:abstractNumId="21" w15:restartNumberingAfterBreak="0">
    <w:nsid w:val="5EF34B12"/>
    <w:multiLevelType w:val="hybridMultilevel"/>
    <w:tmpl w:val="66181BB4"/>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2" w15:restartNumberingAfterBreak="0">
    <w:nsid w:val="5F353644"/>
    <w:multiLevelType w:val="multilevel"/>
    <w:tmpl w:val="3C6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E7E14"/>
    <w:multiLevelType w:val="hybridMultilevel"/>
    <w:tmpl w:val="10F299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0A6F6A"/>
    <w:multiLevelType w:val="multilevel"/>
    <w:tmpl w:val="E46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D48F7"/>
    <w:multiLevelType w:val="multilevel"/>
    <w:tmpl w:val="03A8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43A3A"/>
    <w:multiLevelType w:val="hybridMultilevel"/>
    <w:tmpl w:val="13AAC6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996A1F"/>
    <w:multiLevelType w:val="hybridMultilevel"/>
    <w:tmpl w:val="98821B6A"/>
    <w:lvl w:ilvl="0" w:tplc="3B4429C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6DB872D5"/>
    <w:multiLevelType w:val="multilevel"/>
    <w:tmpl w:val="54E8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10B8C"/>
    <w:multiLevelType w:val="multilevel"/>
    <w:tmpl w:val="5DD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2B66DC"/>
    <w:multiLevelType w:val="multilevel"/>
    <w:tmpl w:val="C30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18"/>
  </w:num>
  <w:num w:numId="4">
    <w:abstractNumId w:val="22"/>
  </w:num>
  <w:num w:numId="5">
    <w:abstractNumId w:val="28"/>
  </w:num>
  <w:num w:numId="6">
    <w:abstractNumId w:val="30"/>
  </w:num>
  <w:num w:numId="7">
    <w:abstractNumId w:val="3"/>
  </w:num>
  <w:num w:numId="8">
    <w:abstractNumId w:val="9"/>
  </w:num>
  <w:num w:numId="9">
    <w:abstractNumId w:val="4"/>
  </w:num>
  <w:num w:numId="10">
    <w:abstractNumId w:val="7"/>
  </w:num>
  <w:num w:numId="11">
    <w:abstractNumId w:val="1"/>
  </w:num>
  <w:num w:numId="12">
    <w:abstractNumId w:val="6"/>
  </w:num>
  <w:num w:numId="13">
    <w:abstractNumId w:val="29"/>
  </w:num>
  <w:num w:numId="14">
    <w:abstractNumId w:val="8"/>
  </w:num>
  <w:num w:numId="15">
    <w:abstractNumId w:val="19"/>
  </w:num>
  <w:num w:numId="16">
    <w:abstractNumId w:val="17"/>
  </w:num>
  <w:num w:numId="17">
    <w:abstractNumId w:val="5"/>
  </w:num>
  <w:num w:numId="18">
    <w:abstractNumId w:val="11"/>
  </w:num>
  <w:num w:numId="19">
    <w:abstractNumId w:val="10"/>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2"/>
  </w:num>
  <w:num w:numId="24">
    <w:abstractNumId w:val="26"/>
  </w:num>
  <w:num w:numId="25">
    <w:abstractNumId w:val="23"/>
  </w:num>
  <w:num w:numId="26">
    <w:abstractNumId w:val="27"/>
  </w:num>
  <w:num w:numId="27">
    <w:abstractNumId w:val="21"/>
  </w:num>
  <w:num w:numId="28">
    <w:abstractNumId w:val="15"/>
  </w:num>
  <w:num w:numId="29">
    <w:abstractNumId w:val="16"/>
  </w:num>
  <w:num w:numId="30">
    <w:abstractNumId w:val="0"/>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58"/>
    <w:rsid w:val="00072C72"/>
    <w:rsid w:val="000826A2"/>
    <w:rsid w:val="000C4A32"/>
    <w:rsid w:val="001153E1"/>
    <w:rsid w:val="001638B2"/>
    <w:rsid w:val="001663D5"/>
    <w:rsid w:val="001A1E25"/>
    <w:rsid w:val="001B0426"/>
    <w:rsid w:val="001B3113"/>
    <w:rsid w:val="001F784D"/>
    <w:rsid w:val="0022439D"/>
    <w:rsid w:val="002473A3"/>
    <w:rsid w:val="0025053B"/>
    <w:rsid w:val="00250F48"/>
    <w:rsid w:val="00255062"/>
    <w:rsid w:val="00274DAF"/>
    <w:rsid w:val="0027551A"/>
    <w:rsid w:val="0028265C"/>
    <w:rsid w:val="002A3EA0"/>
    <w:rsid w:val="002B7D33"/>
    <w:rsid w:val="00305D6F"/>
    <w:rsid w:val="00327663"/>
    <w:rsid w:val="00345B3D"/>
    <w:rsid w:val="00397B57"/>
    <w:rsid w:val="003B72A6"/>
    <w:rsid w:val="00432827"/>
    <w:rsid w:val="00433F60"/>
    <w:rsid w:val="00455F82"/>
    <w:rsid w:val="004825AC"/>
    <w:rsid w:val="00497664"/>
    <w:rsid w:val="004E0476"/>
    <w:rsid w:val="00505972"/>
    <w:rsid w:val="00570338"/>
    <w:rsid w:val="00577D51"/>
    <w:rsid w:val="005B38CC"/>
    <w:rsid w:val="00657D5C"/>
    <w:rsid w:val="006719EF"/>
    <w:rsid w:val="0069463C"/>
    <w:rsid w:val="007373CC"/>
    <w:rsid w:val="00752546"/>
    <w:rsid w:val="0076363C"/>
    <w:rsid w:val="0077731E"/>
    <w:rsid w:val="007A55C2"/>
    <w:rsid w:val="007E7240"/>
    <w:rsid w:val="00800AE4"/>
    <w:rsid w:val="00831C51"/>
    <w:rsid w:val="00854F60"/>
    <w:rsid w:val="008F60D8"/>
    <w:rsid w:val="00913B39"/>
    <w:rsid w:val="0093467B"/>
    <w:rsid w:val="00934C3A"/>
    <w:rsid w:val="009F29D0"/>
    <w:rsid w:val="00A016F2"/>
    <w:rsid w:val="00A15EA9"/>
    <w:rsid w:val="00A25DC1"/>
    <w:rsid w:val="00A73FE7"/>
    <w:rsid w:val="00AA6A38"/>
    <w:rsid w:val="00AB30D4"/>
    <w:rsid w:val="00AD3D63"/>
    <w:rsid w:val="00AD5E7B"/>
    <w:rsid w:val="00AF2071"/>
    <w:rsid w:val="00B8247C"/>
    <w:rsid w:val="00B86CAC"/>
    <w:rsid w:val="00C439A2"/>
    <w:rsid w:val="00C93E58"/>
    <w:rsid w:val="00D0439F"/>
    <w:rsid w:val="00D3147C"/>
    <w:rsid w:val="00D326B8"/>
    <w:rsid w:val="00D741C3"/>
    <w:rsid w:val="00D85F48"/>
    <w:rsid w:val="00D873FC"/>
    <w:rsid w:val="00E34243"/>
    <w:rsid w:val="00EC710D"/>
    <w:rsid w:val="00F11B30"/>
    <w:rsid w:val="00F46994"/>
    <w:rsid w:val="00F5285A"/>
    <w:rsid w:val="00F647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70C07"/>
  <w15:docId w15:val="{05A140B0-F931-4515-BCC6-1AF084A9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5F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F82"/>
  </w:style>
  <w:style w:type="paragraph" w:styleId="Piedepgina">
    <w:name w:val="footer"/>
    <w:basedOn w:val="Normal"/>
    <w:link w:val="PiedepginaCar"/>
    <w:uiPriority w:val="99"/>
    <w:unhideWhenUsed/>
    <w:rsid w:val="00455F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F82"/>
  </w:style>
  <w:style w:type="paragraph" w:customStyle="1" w:styleId="Header2">
    <w:name w:val="Header2"/>
    <w:basedOn w:val="Normal"/>
    <w:rsid w:val="00455F82"/>
    <w:pPr>
      <w:widowControl w:val="0"/>
      <w:suppressLineNumbers/>
      <w:tabs>
        <w:tab w:val="right" w:pos="9637"/>
      </w:tabs>
      <w:suppressAutoHyphens/>
      <w:spacing w:after="0" w:line="240" w:lineRule="auto"/>
    </w:pPr>
    <w:rPr>
      <w:rFonts w:ascii="Arial" w:eastAsia="Lucida Sans Unicode" w:hAnsi="Arial" w:cs="Times New Roman"/>
      <w:kern w:val="2"/>
      <w:sz w:val="20"/>
      <w:szCs w:val="24"/>
      <w:lang w:eastAsia="es-ES"/>
    </w:rPr>
  </w:style>
  <w:style w:type="paragraph" w:customStyle="1" w:styleId="Header4">
    <w:name w:val="Header4"/>
    <w:basedOn w:val="Normal"/>
    <w:rsid w:val="00455F82"/>
    <w:pPr>
      <w:widowControl w:val="0"/>
      <w:suppressLineNumbers/>
      <w:tabs>
        <w:tab w:val="center" w:pos="4818"/>
        <w:tab w:val="right" w:pos="9637"/>
      </w:tabs>
      <w:suppressAutoHyphens/>
      <w:spacing w:after="0" w:line="240" w:lineRule="auto"/>
    </w:pPr>
    <w:rPr>
      <w:rFonts w:ascii="Arial" w:eastAsia="Lucida Sans Unicode" w:hAnsi="Arial" w:cs="Times New Roman"/>
      <w:kern w:val="2"/>
      <w:sz w:val="20"/>
      <w:szCs w:val="24"/>
      <w:lang w:eastAsia="es-ES"/>
    </w:rPr>
  </w:style>
  <w:style w:type="paragraph" w:styleId="Textonotapie">
    <w:name w:val="footnote text"/>
    <w:basedOn w:val="Normal"/>
    <w:link w:val="TextonotapieCar"/>
    <w:uiPriority w:val="99"/>
    <w:semiHidden/>
    <w:unhideWhenUsed/>
    <w:rsid w:val="001153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53E1"/>
    <w:rPr>
      <w:sz w:val="20"/>
      <w:szCs w:val="20"/>
    </w:rPr>
  </w:style>
  <w:style w:type="character" w:styleId="Refdenotaalpie">
    <w:name w:val="footnote reference"/>
    <w:basedOn w:val="Fuentedeprrafopredeter"/>
    <w:uiPriority w:val="99"/>
    <w:semiHidden/>
    <w:unhideWhenUsed/>
    <w:rsid w:val="001153E1"/>
    <w:rPr>
      <w:vertAlign w:val="superscript"/>
    </w:rPr>
  </w:style>
  <w:style w:type="table" w:styleId="Tablaconcuadrcula">
    <w:name w:val="Table Grid"/>
    <w:basedOn w:val="Tablanormal"/>
    <w:uiPriority w:val="39"/>
    <w:rsid w:val="001A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0F48"/>
    <w:rPr>
      <w:color w:val="0563C1" w:themeColor="hyperlink"/>
      <w:u w:val="single"/>
    </w:rPr>
  </w:style>
  <w:style w:type="character" w:customStyle="1" w:styleId="Mencinsinresolver1">
    <w:name w:val="Mención sin resolver1"/>
    <w:basedOn w:val="Fuentedeprrafopredeter"/>
    <w:uiPriority w:val="99"/>
    <w:semiHidden/>
    <w:unhideWhenUsed/>
    <w:rsid w:val="00250F48"/>
    <w:rPr>
      <w:color w:val="605E5C"/>
      <w:shd w:val="clear" w:color="auto" w:fill="E1DFDD"/>
    </w:rPr>
  </w:style>
  <w:style w:type="paragraph" w:styleId="Prrafodelista">
    <w:name w:val="List Paragraph"/>
    <w:basedOn w:val="Normal"/>
    <w:uiPriority w:val="34"/>
    <w:qFormat/>
    <w:rsid w:val="00433F60"/>
    <w:pPr>
      <w:ind w:left="720"/>
      <w:contextualSpacing/>
    </w:pPr>
  </w:style>
  <w:style w:type="character" w:styleId="Textodelmarcadordeposicin">
    <w:name w:val="Placeholder Text"/>
    <w:basedOn w:val="Fuentedeprrafopredeter"/>
    <w:uiPriority w:val="99"/>
    <w:semiHidden/>
    <w:rsid w:val="0093467B"/>
    <w:rPr>
      <w:color w:val="808080"/>
    </w:rPr>
  </w:style>
  <w:style w:type="paragraph" w:customStyle="1" w:styleId="aparienciatitulo">
    <w:name w:val="aparienciatitulo"/>
    <w:basedOn w:val="Normal"/>
    <w:rsid w:val="00E342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34243"/>
    <w:rPr>
      <w:b/>
      <w:bCs/>
    </w:rPr>
  </w:style>
  <w:style w:type="paragraph" w:styleId="NormalWeb">
    <w:name w:val="Normal (Web)"/>
    <w:basedOn w:val="Normal"/>
    <w:uiPriority w:val="99"/>
    <w:semiHidden/>
    <w:unhideWhenUsed/>
    <w:rsid w:val="00E3424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B38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091">
      <w:bodyDiv w:val="1"/>
      <w:marLeft w:val="0"/>
      <w:marRight w:val="0"/>
      <w:marTop w:val="0"/>
      <w:marBottom w:val="0"/>
      <w:divBdr>
        <w:top w:val="none" w:sz="0" w:space="0" w:color="auto"/>
        <w:left w:val="none" w:sz="0" w:space="0" w:color="auto"/>
        <w:bottom w:val="none" w:sz="0" w:space="0" w:color="auto"/>
        <w:right w:val="none" w:sz="0" w:space="0" w:color="auto"/>
      </w:divBdr>
      <w:divsChild>
        <w:div w:id="113599829">
          <w:marLeft w:val="0"/>
          <w:marRight w:val="0"/>
          <w:marTop w:val="300"/>
          <w:marBottom w:val="480"/>
          <w:divBdr>
            <w:top w:val="none" w:sz="0" w:space="0" w:color="auto"/>
            <w:left w:val="none" w:sz="0" w:space="0" w:color="auto"/>
            <w:bottom w:val="none" w:sz="0" w:space="0" w:color="auto"/>
            <w:right w:val="none" w:sz="0" w:space="0" w:color="auto"/>
          </w:divBdr>
        </w:div>
      </w:divsChild>
    </w:div>
    <w:div w:id="537207992">
      <w:bodyDiv w:val="1"/>
      <w:marLeft w:val="0"/>
      <w:marRight w:val="0"/>
      <w:marTop w:val="0"/>
      <w:marBottom w:val="0"/>
      <w:divBdr>
        <w:top w:val="none" w:sz="0" w:space="0" w:color="auto"/>
        <w:left w:val="none" w:sz="0" w:space="0" w:color="auto"/>
        <w:bottom w:val="none" w:sz="0" w:space="0" w:color="auto"/>
        <w:right w:val="none" w:sz="0" w:space="0" w:color="auto"/>
      </w:divBdr>
    </w:div>
    <w:div w:id="571693265">
      <w:bodyDiv w:val="1"/>
      <w:marLeft w:val="0"/>
      <w:marRight w:val="0"/>
      <w:marTop w:val="0"/>
      <w:marBottom w:val="0"/>
      <w:divBdr>
        <w:top w:val="none" w:sz="0" w:space="0" w:color="auto"/>
        <w:left w:val="none" w:sz="0" w:space="0" w:color="auto"/>
        <w:bottom w:val="none" w:sz="0" w:space="0" w:color="auto"/>
        <w:right w:val="none" w:sz="0" w:space="0" w:color="auto"/>
      </w:divBdr>
    </w:div>
    <w:div w:id="724136318">
      <w:bodyDiv w:val="1"/>
      <w:marLeft w:val="0"/>
      <w:marRight w:val="0"/>
      <w:marTop w:val="0"/>
      <w:marBottom w:val="0"/>
      <w:divBdr>
        <w:top w:val="none" w:sz="0" w:space="0" w:color="auto"/>
        <w:left w:val="none" w:sz="0" w:space="0" w:color="auto"/>
        <w:bottom w:val="none" w:sz="0" w:space="0" w:color="auto"/>
        <w:right w:val="none" w:sz="0" w:space="0" w:color="auto"/>
      </w:divBdr>
    </w:div>
    <w:div w:id="766116712">
      <w:bodyDiv w:val="1"/>
      <w:marLeft w:val="0"/>
      <w:marRight w:val="0"/>
      <w:marTop w:val="0"/>
      <w:marBottom w:val="0"/>
      <w:divBdr>
        <w:top w:val="none" w:sz="0" w:space="0" w:color="auto"/>
        <w:left w:val="none" w:sz="0" w:space="0" w:color="auto"/>
        <w:bottom w:val="none" w:sz="0" w:space="0" w:color="auto"/>
        <w:right w:val="none" w:sz="0" w:space="0" w:color="auto"/>
      </w:divBdr>
    </w:div>
    <w:div w:id="926157453">
      <w:bodyDiv w:val="1"/>
      <w:marLeft w:val="0"/>
      <w:marRight w:val="0"/>
      <w:marTop w:val="0"/>
      <w:marBottom w:val="0"/>
      <w:divBdr>
        <w:top w:val="none" w:sz="0" w:space="0" w:color="auto"/>
        <w:left w:val="none" w:sz="0" w:space="0" w:color="auto"/>
        <w:bottom w:val="none" w:sz="0" w:space="0" w:color="auto"/>
        <w:right w:val="none" w:sz="0" w:space="0" w:color="auto"/>
      </w:divBdr>
    </w:div>
    <w:div w:id="944729358">
      <w:bodyDiv w:val="1"/>
      <w:marLeft w:val="0"/>
      <w:marRight w:val="0"/>
      <w:marTop w:val="0"/>
      <w:marBottom w:val="0"/>
      <w:divBdr>
        <w:top w:val="none" w:sz="0" w:space="0" w:color="auto"/>
        <w:left w:val="none" w:sz="0" w:space="0" w:color="auto"/>
        <w:bottom w:val="none" w:sz="0" w:space="0" w:color="auto"/>
        <w:right w:val="none" w:sz="0" w:space="0" w:color="auto"/>
      </w:divBdr>
    </w:div>
    <w:div w:id="990718502">
      <w:bodyDiv w:val="1"/>
      <w:marLeft w:val="0"/>
      <w:marRight w:val="0"/>
      <w:marTop w:val="0"/>
      <w:marBottom w:val="0"/>
      <w:divBdr>
        <w:top w:val="none" w:sz="0" w:space="0" w:color="auto"/>
        <w:left w:val="none" w:sz="0" w:space="0" w:color="auto"/>
        <w:bottom w:val="none" w:sz="0" w:space="0" w:color="auto"/>
        <w:right w:val="none" w:sz="0" w:space="0" w:color="auto"/>
      </w:divBdr>
    </w:div>
    <w:div w:id="1745444867">
      <w:bodyDiv w:val="1"/>
      <w:marLeft w:val="0"/>
      <w:marRight w:val="0"/>
      <w:marTop w:val="0"/>
      <w:marBottom w:val="0"/>
      <w:divBdr>
        <w:top w:val="none" w:sz="0" w:space="0" w:color="auto"/>
        <w:left w:val="none" w:sz="0" w:space="0" w:color="auto"/>
        <w:bottom w:val="none" w:sz="0" w:space="0" w:color="auto"/>
        <w:right w:val="none" w:sz="0" w:space="0" w:color="auto"/>
      </w:divBdr>
    </w:div>
    <w:div w:id="1874271985">
      <w:bodyDiv w:val="1"/>
      <w:marLeft w:val="0"/>
      <w:marRight w:val="0"/>
      <w:marTop w:val="0"/>
      <w:marBottom w:val="0"/>
      <w:divBdr>
        <w:top w:val="none" w:sz="0" w:space="0" w:color="auto"/>
        <w:left w:val="none" w:sz="0" w:space="0" w:color="auto"/>
        <w:bottom w:val="none" w:sz="0" w:space="0" w:color="auto"/>
        <w:right w:val="none" w:sz="0" w:space="0" w:color="auto"/>
      </w:divBdr>
    </w:div>
    <w:div w:id="1904098145">
      <w:bodyDiv w:val="1"/>
      <w:marLeft w:val="0"/>
      <w:marRight w:val="0"/>
      <w:marTop w:val="0"/>
      <w:marBottom w:val="0"/>
      <w:divBdr>
        <w:top w:val="none" w:sz="0" w:space="0" w:color="auto"/>
        <w:left w:val="none" w:sz="0" w:space="0" w:color="auto"/>
        <w:bottom w:val="none" w:sz="0" w:space="0" w:color="auto"/>
        <w:right w:val="none" w:sz="0" w:space="0" w:color="auto"/>
      </w:divBdr>
    </w:div>
    <w:div w:id="1930120867">
      <w:bodyDiv w:val="1"/>
      <w:marLeft w:val="0"/>
      <w:marRight w:val="0"/>
      <w:marTop w:val="0"/>
      <w:marBottom w:val="0"/>
      <w:divBdr>
        <w:top w:val="none" w:sz="0" w:space="0" w:color="auto"/>
        <w:left w:val="none" w:sz="0" w:space="0" w:color="auto"/>
        <w:bottom w:val="none" w:sz="0" w:space="0" w:color="auto"/>
        <w:right w:val="none" w:sz="0" w:space="0" w:color="auto"/>
      </w:divBdr>
    </w:div>
    <w:div w:id="203935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693A-2ED3-4A41-A3BD-23290D7E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Álvarez Álvarez</dc:creator>
  <cp:lastModifiedBy>Usuario</cp:lastModifiedBy>
  <cp:revision>2</cp:revision>
  <cp:lastPrinted>2022-12-14T12:19:00Z</cp:lastPrinted>
  <dcterms:created xsi:type="dcterms:W3CDTF">2023-04-25T08:06:00Z</dcterms:created>
  <dcterms:modified xsi:type="dcterms:W3CDTF">2023-04-25T08:06:00Z</dcterms:modified>
</cp:coreProperties>
</file>